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526B3C" w14:textId="77777777" w:rsidR="002052B7" w:rsidRPr="00035860" w:rsidRDefault="002052B7" w:rsidP="00CA4B6C">
      <w:pPr>
        <w:jc w:val="center"/>
        <w:rPr>
          <w:rFonts w:ascii="Arial" w:hAnsi="Arial" w:cs="Arial"/>
          <w:b/>
          <w:bCs/>
          <w:caps/>
          <w:sz w:val="24"/>
          <w:szCs w:val="24"/>
          <w:u w:val="single"/>
        </w:rPr>
      </w:pPr>
    </w:p>
    <w:p w14:paraId="7913C67A" w14:textId="77777777" w:rsidR="004B5BFF" w:rsidRPr="004273AB" w:rsidRDefault="004B5BFF" w:rsidP="004B5BFF">
      <w:pPr>
        <w:rPr>
          <w:rFonts w:ascii="Arial" w:hAnsi="Arial" w:cs="Arial"/>
          <w:b/>
          <w:bCs/>
          <w:sz w:val="22"/>
          <w:szCs w:val="22"/>
        </w:rPr>
      </w:pPr>
      <w:r w:rsidRPr="004273AB">
        <w:rPr>
          <w:rFonts w:ascii="Arial" w:hAnsi="Arial" w:cs="Arial"/>
          <w:b/>
          <w:bCs/>
          <w:sz w:val="22"/>
          <w:szCs w:val="22"/>
        </w:rPr>
        <w:t>Windsock Village Property Owner Corporation Meeting</w:t>
      </w:r>
    </w:p>
    <w:p w14:paraId="06B23FD1" w14:textId="45385F07" w:rsidR="004B5BFF" w:rsidRDefault="004B5BFF" w:rsidP="004B5BFF">
      <w:pPr>
        <w:rPr>
          <w:rFonts w:ascii="Arial" w:hAnsi="Arial" w:cs="Arial"/>
          <w:b/>
          <w:bCs/>
          <w:sz w:val="22"/>
          <w:szCs w:val="22"/>
        </w:rPr>
      </w:pPr>
      <w:r w:rsidRPr="004273AB">
        <w:rPr>
          <w:rFonts w:ascii="Arial" w:hAnsi="Arial" w:cs="Arial"/>
          <w:b/>
          <w:bCs/>
          <w:sz w:val="22"/>
          <w:szCs w:val="22"/>
        </w:rPr>
        <w:t>Tuesday,</w:t>
      </w:r>
      <w:r w:rsidR="0005253B">
        <w:rPr>
          <w:rFonts w:ascii="Arial" w:hAnsi="Arial" w:cs="Arial"/>
          <w:b/>
          <w:bCs/>
          <w:sz w:val="22"/>
          <w:szCs w:val="22"/>
        </w:rPr>
        <w:t xml:space="preserve"> April 18</w:t>
      </w:r>
      <w:r w:rsidRPr="004273AB">
        <w:rPr>
          <w:rFonts w:ascii="Arial" w:hAnsi="Arial" w:cs="Arial"/>
          <w:b/>
          <w:bCs/>
          <w:sz w:val="22"/>
          <w:szCs w:val="22"/>
        </w:rPr>
        <w:t>, 202</w:t>
      </w:r>
      <w:r>
        <w:rPr>
          <w:rFonts w:ascii="Arial" w:hAnsi="Arial" w:cs="Arial"/>
          <w:b/>
          <w:bCs/>
          <w:sz w:val="22"/>
          <w:szCs w:val="22"/>
        </w:rPr>
        <w:t>3</w:t>
      </w:r>
      <w:r w:rsidRPr="004273AB">
        <w:rPr>
          <w:rFonts w:ascii="Arial" w:hAnsi="Arial" w:cs="Arial"/>
          <w:b/>
          <w:bCs/>
          <w:sz w:val="22"/>
          <w:szCs w:val="22"/>
        </w:rPr>
        <w:t xml:space="preserve"> </w:t>
      </w:r>
      <w:r w:rsidR="008B6AF3">
        <w:rPr>
          <w:rFonts w:ascii="Arial" w:hAnsi="Arial" w:cs="Arial"/>
          <w:b/>
          <w:bCs/>
          <w:sz w:val="22"/>
          <w:szCs w:val="22"/>
        </w:rPr>
        <w:t>@6</w:t>
      </w:r>
      <w:r w:rsidRPr="004273AB">
        <w:rPr>
          <w:rFonts w:ascii="Arial" w:hAnsi="Arial" w:cs="Arial"/>
          <w:b/>
          <w:bCs/>
          <w:sz w:val="22"/>
          <w:szCs w:val="22"/>
        </w:rPr>
        <w:t>:</w:t>
      </w:r>
      <w:r>
        <w:rPr>
          <w:rFonts w:ascii="Arial" w:hAnsi="Arial" w:cs="Arial"/>
          <w:b/>
          <w:bCs/>
          <w:sz w:val="22"/>
          <w:szCs w:val="22"/>
        </w:rPr>
        <w:t>30</w:t>
      </w:r>
      <w:r w:rsidRPr="004273AB">
        <w:rPr>
          <w:rFonts w:ascii="Arial" w:hAnsi="Arial" w:cs="Arial"/>
          <w:b/>
          <w:bCs/>
          <w:sz w:val="22"/>
          <w:szCs w:val="22"/>
        </w:rPr>
        <w:t xml:space="preserve"> PM teleconference</w:t>
      </w:r>
      <w:r w:rsidR="00EE4498">
        <w:rPr>
          <w:rFonts w:ascii="Arial" w:hAnsi="Arial" w:cs="Arial"/>
          <w:b/>
          <w:bCs/>
          <w:sz w:val="22"/>
          <w:szCs w:val="22"/>
        </w:rPr>
        <w:t xml:space="preserve">  (Draft)</w:t>
      </w:r>
    </w:p>
    <w:p w14:paraId="6097DA3A" w14:textId="77777777" w:rsidR="004B5BFF" w:rsidRDefault="004B5BFF" w:rsidP="004B5BFF">
      <w:pPr>
        <w:rPr>
          <w:rFonts w:ascii="Arial" w:hAnsi="Arial" w:cs="Arial"/>
          <w:b/>
          <w:bCs/>
          <w:sz w:val="22"/>
          <w:szCs w:val="22"/>
        </w:rPr>
      </w:pPr>
    </w:p>
    <w:p w14:paraId="3C9BD915" w14:textId="40646C64" w:rsidR="004B5BFF" w:rsidRPr="004273AB" w:rsidRDefault="004B5BFF" w:rsidP="004B5BFF">
      <w:pPr>
        <w:rPr>
          <w:rFonts w:ascii="Arial" w:hAnsi="Arial" w:cs="Arial"/>
          <w:b/>
          <w:bCs/>
          <w:sz w:val="22"/>
          <w:szCs w:val="22"/>
        </w:rPr>
      </w:pPr>
      <w:r>
        <w:rPr>
          <w:rFonts w:ascii="Arial" w:hAnsi="Arial" w:cs="Arial"/>
          <w:b/>
          <w:bCs/>
          <w:sz w:val="22"/>
          <w:szCs w:val="22"/>
        </w:rPr>
        <w:t>Mee</w:t>
      </w:r>
      <w:r w:rsidR="0005253B">
        <w:rPr>
          <w:rFonts w:ascii="Arial" w:hAnsi="Arial" w:cs="Arial"/>
          <w:b/>
          <w:bCs/>
          <w:sz w:val="22"/>
          <w:szCs w:val="22"/>
        </w:rPr>
        <w:t>ting was called to order at 6:31</w:t>
      </w:r>
      <w:r>
        <w:rPr>
          <w:rFonts w:ascii="Arial" w:hAnsi="Arial" w:cs="Arial"/>
          <w:b/>
          <w:bCs/>
          <w:sz w:val="22"/>
          <w:szCs w:val="22"/>
        </w:rPr>
        <w:t xml:space="preserve"> pm</w:t>
      </w:r>
    </w:p>
    <w:p w14:paraId="5BE60F4A" w14:textId="713BE185" w:rsidR="00B03E1D" w:rsidRPr="00B03E1D" w:rsidRDefault="00587FEA" w:rsidP="00587FEA">
      <w:pPr>
        <w:tabs>
          <w:tab w:val="left" w:pos="5370"/>
        </w:tabs>
        <w:rPr>
          <w:rFonts w:ascii="Arial" w:hAnsi="Arial" w:cs="Arial"/>
          <w:sz w:val="24"/>
          <w:szCs w:val="24"/>
        </w:rPr>
      </w:pPr>
      <w:r>
        <w:rPr>
          <w:rFonts w:ascii="Arial" w:hAnsi="Arial" w:cs="Arial"/>
          <w:sz w:val="24"/>
          <w:szCs w:val="24"/>
        </w:rPr>
        <w:tab/>
      </w:r>
    </w:p>
    <w:p w14:paraId="23E5697E" w14:textId="77777777" w:rsidR="000F0327" w:rsidRPr="004B5BFF" w:rsidRDefault="000F0327" w:rsidP="002052B7">
      <w:pPr>
        <w:numPr>
          <w:ilvl w:val="0"/>
          <w:numId w:val="1"/>
        </w:numPr>
        <w:rPr>
          <w:rFonts w:ascii="Arial" w:hAnsi="Arial" w:cs="Arial"/>
          <w:b/>
          <w:sz w:val="24"/>
          <w:szCs w:val="24"/>
        </w:rPr>
      </w:pPr>
      <w:r w:rsidRPr="004B5BFF">
        <w:rPr>
          <w:rFonts w:ascii="Arial" w:hAnsi="Arial" w:cs="Arial"/>
          <w:b/>
          <w:sz w:val="24"/>
          <w:szCs w:val="24"/>
        </w:rPr>
        <w:t>Attendance</w:t>
      </w:r>
    </w:p>
    <w:p w14:paraId="5CD66BB4" w14:textId="654CAF65" w:rsidR="004B5BFF" w:rsidRDefault="004B5BFF" w:rsidP="004B5BFF">
      <w:pPr>
        <w:ind w:left="1080"/>
        <w:rPr>
          <w:rFonts w:ascii="Arial" w:hAnsi="Arial" w:cs="Arial"/>
          <w:sz w:val="24"/>
          <w:szCs w:val="24"/>
        </w:rPr>
      </w:pPr>
      <w:r>
        <w:rPr>
          <w:rFonts w:ascii="Arial" w:hAnsi="Arial" w:cs="Arial"/>
          <w:sz w:val="24"/>
          <w:szCs w:val="24"/>
        </w:rPr>
        <w:t>Kevin Roll</w:t>
      </w:r>
      <w:r>
        <w:rPr>
          <w:rFonts w:ascii="Arial" w:hAnsi="Arial" w:cs="Arial"/>
          <w:sz w:val="24"/>
          <w:szCs w:val="24"/>
        </w:rPr>
        <w:tab/>
      </w:r>
      <w:r w:rsidR="00483744">
        <w:rPr>
          <w:rFonts w:ascii="Arial" w:hAnsi="Arial" w:cs="Arial"/>
          <w:sz w:val="24"/>
          <w:szCs w:val="24"/>
        </w:rPr>
        <w:tab/>
      </w:r>
      <w:r>
        <w:rPr>
          <w:rFonts w:ascii="Arial" w:hAnsi="Arial" w:cs="Arial"/>
          <w:sz w:val="24"/>
          <w:szCs w:val="24"/>
        </w:rPr>
        <w:t>Ann Cady</w:t>
      </w:r>
      <w:r>
        <w:rPr>
          <w:rFonts w:ascii="Arial" w:hAnsi="Arial" w:cs="Arial"/>
          <w:sz w:val="24"/>
          <w:szCs w:val="24"/>
        </w:rPr>
        <w:tab/>
      </w:r>
      <w:r>
        <w:rPr>
          <w:rFonts w:ascii="Arial" w:hAnsi="Arial" w:cs="Arial"/>
          <w:sz w:val="24"/>
          <w:szCs w:val="24"/>
        </w:rPr>
        <w:tab/>
      </w:r>
      <w:r>
        <w:rPr>
          <w:rFonts w:ascii="Arial" w:hAnsi="Arial" w:cs="Arial"/>
          <w:sz w:val="24"/>
          <w:szCs w:val="24"/>
        </w:rPr>
        <w:tab/>
        <w:t>Tom Huckman</w:t>
      </w:r>
    </w:p>
    <w:p w14:paraId="6A579AA9" w14:textId="16EB3D34" w:rsidR="004B5BFF" w:rsidRDefault="004B5BFF" w:rsidP="004B5BFF">
      <w:pPr>
        <w:ind w:left="1080"/>
        <w:rPr>
          <w:rFonts w:ascii="Arial" w:hAnsi="Arial" w:cs="Arial"/>
          <w:sz w:val="24"/>
          <w:szCs w:val="24"/>
        </w:rPr>
      </w:pPr>
      <w:r>
        <w:rPr>
          <w:rFonts w:ascii="Arial" w:hAnsi="Arial" w:cs="Arial"/>
          <w:sz w:val="24"/>
          <w:szCs w:val="24"/>
        </w:rPr>
        <w:t>Frank Sullivan</w:t>
      </w:r>
      <w:r>
        <w:rPr>
          <w:rFonts w:ascii="Arial" w:hAnsi="Arial" w:cs="Arial"/>
          <w:sz w:val="24"/>
          <w:szCs w:val="24"/>
        </w:rPr>
        <w:tab/>
      </w:r>
      <w:r>
        <w:rPr>
          <w:rFonts w:ascii="Arial" w:hAnsi="Arial" w:cs="Arial"/>
          <w:sz w:val="24"/>
          <w:szCs w:val="24"/>
        </w:rPr>
        <w:tab/>
        <w:t>Mary Power</w:t>
      </w:r>
      <w:r>
        <w:rPr>
          <w:rFonts w:ascii="Arial" w:hAnsi="Arial" w:cs="Arial"/>
          <w:sz w:val="24"/>
          <w:szCs w:val="24"/>
        </w:rPr>
        <w:tab/>
      </w:r>
      <w:r>
        <w:rPr>
          <w:rFonts w:ascii="Arial" w:hAnsi="Arial" w:cs="Arial"/>
          <w:sz w:val="24"/>
          <w:szCs w:val="24"/>
        </w:rPr>
        <w:tab/>
      </w:r>
      <w:r>
        <w:rPr>
          <w:rFonts w:ascii="Arial" w:hAnsi="Arial" w:cs="Arial"/>
          <w:sz w:val="24"/>
          <w:szCs w:val="24"/>
        </w:rPr>
        <w:tab/>
        <w:t>Chris McNevich</w:t>
      </w:r>
    </w:p>
    <w:p w14:paraId="5997ABB6" w14:textId="34BA179A" w:rsidR="004B5BFF" w:rsidRDefault="004B5BFF" w:rsidP="004B5BFF">
      <w:pPr>
        <w:ind w:left="1080"/>
        <w:rPr>
          <w:rFonts w:ascii="Arial" w:hAnsi="Arial" w:cs="Arial"/>
          <w:sz w:val="24"/>
          <w:szCs w:val="24"/>
        </w:rPr>
      </w:pPr>
      <w:r>
        <w:rPr>
          <w:rFonts w:ascii="Arial" w:hAnsi="Arial" w:cs="Arial"/>
          <w:sz w:val="24"/>
          <w:szCs w:val="24"/>
        </w:rPr>
        <w:t>Carl Tyler</w:t>
      </w:r>
      <w:r>
        <w:rPr>
          <w:rFonts w:ascii="Arial" w:hAnsi="Arial" w:cs="Arial"/>
          <w:sz w:val="24"/>
          <w:szCs w:val="24"/>
        </w:rPr>
        <w:tab/>
      </w:r>
      <w:r>
        <w:rPr>
          <w:rFonts w:ascii="Arial" w:hAnsi="Arial" w:cs="Arial"/>
          <w:sz w:val="24"/>
          <w:szCs w:val="24"/>
        </w:rPr>
        <w:tab/>
      </w:r>
      <w:r>
        <w:rPr>
          <w:rFonts w:ascii="Arial" w:hAnsi="Arial" w:cs="Arial"/>
          <w:sz w:val="24"/>
          <w:szCs w:val="24"/>
        </w:rPr>
        <w:tab/>
        <w:t>Greg Howard</w:t>
      </w:r>
      <w:r>
        <w:rPr>
          <w:rFonts w:ascii="Arial" w:hAnsi="Arial" w:cs="Arial"/>
          <w:sz w:val="24"/>
          <w:szCs w:val="24"/>
        </w:rPr>
        <w:tab/>
      </w:r>
      <w:r>
        <w:rPr>
          <w:rFonts w:ascii="Arial" w:hAnsi="Arial" w:cs="Arial"/>
          <w:sz w:val="24"/>
          <w:szCs w:val="24"/>
        </w:rPr>
        <w:tab/>
      </w:r>
      <w:r>
        <w:rPr>
          <w:rFonts w:ascii="Arial" w:hAnsi="Arial" w:cs="Arial"/>
          <w:sz w:val="24"/>
          <w:szCs w:val="24"/>
        </w:rPr>
        <w:tab/>
        <w:t>Chip Johnson</w:t>
      </w:r>
    </w:p>
    <w:p w14:paraId="330CD7EC" w14:textId="77777777" w:rsidR="000F0327" w:rsidRPr="00B03E1D" w:rsidRDefault="000F0327" w:rsidP="000F0327">
      <w:pPr>
        <w:rPr>
          <w:rFonts w:ascii="Arial" w:hAnsi="Arial" w:cs="Arial"/>
          <w:sz w:val="24"/>
          <w:szCs w:val="24"/>
        </w:rPr>
      </w:pPr>
    </w:p>
    <w:p w14:paraId="0EC447B6" w14:textId="081E4DA6" w:rsidR="000F0327" w:rsidRPr="004B5BFF" w:rsidRDefault="00EE4498" w:rsidP="002052B7">
      <w:pPr>
        <w:numPr>
          <w:ilvl w:val="0"/>
          <w:numId w:val="1"/>
        </w:numPr>
        <w:rPr>
          <w:rFonts w:ascii="Arial" w:hAnsi="Arial" w:cs="Arial"/>
          <w:sz w:val="24"/>
          <w:szCs w:val="24"/>
        </w:rPr>
      </w:pPr>
      <w:r>
        <w:rPr>
          <w:rFonts w:ascii="Arial" w:hAnsi="Arial" w:cs="Arial"/>
          <w:sz w:val="24"/>
          <w:szCs w:val="24"/>
        </w:rPr>
        <w:t>Approve minutes of February 14th</w:t>
      </w:r>
      <w:r w:rsidRPr="004B5BFF">
        <w:rPr>
          <w:rFonts w:ascii="Arial" w:hAnsi="Arial" w:cs="Arial"/>
          <w:sz w:val="24"/>
          <w:szCs w:val="24"/>
        </w:rPr>
        <w:t xml:space="preserve"> </w:t>
      </w:r>
      <w:r w:rsidR="000F0327" w:rsidRPr="004B5BFF">
        <w:rPr>
          <w:rFonts w:ascii="Arial" w:hAnsi="Arial" w:cs="Arial"/>
          <w:sz w:val="24"/>
          <w:szCs w:val="24"/>
        </w:rPr>
        <w:t>meeting</w:t>
      </w:r>
      <w:r>
        <w:rPr>
          <w:rFonts w:ascii="Arial" w:hAnsi="Arial" w:cs="Arial"/>
          <w:sz w:val="24"/>
          <w:szCs w:val="24"/>
        </w:rPr>
        <w:t>.  It was moved by Carl Tyler</w:t>
      </w:r>
      <w:r w:rsidR="00483744">
        <w:rPr>
          <w:rFonts w:ascii="Arial" w:hAnsi="Arial" w:cs="Arial"/>
          <w:sz w:val="24"/>
          <w:szCs w:val="24"/>
        </w:rPr>
        <w:t xml:space="preserve"> </w:t>
      </w:r>
      <w:r w:rsidR="004B5BFF" w:rsidRPr="004B5BFF">
        <w:rPr>
          <w:rFonts w:ascii="Arial" w:hAnsi="Arial" w:cs="Arial"/>
          <w:sz w:val="24"/>
          <w:szCs w:val="24"/>
        </w:rPr>
        <w:t>and seconded by Mary Power t</w:t>
      </w:r>
      <w:r>
        <w:rPr>
          <w:rFonts w:ascii="Arial" w:hAnsi="Arial" w:cs="Arial"/>
          <w:sz w:val="24"/>
          <w:szCs w:val="24"/>
        </w:rPr>
        <w:t>o approve the minutes as corrected</w:t>
      </w:r>
      <w:r w:rsidR="004B5BFF" w:rsidRPr="004B5BFF">
        <w:rPr>
          <w:rFonts w:ascii="Arial" w:hAnsi="Arial" w:cs="Arial"/>
          <w:sz w:val="24"/>
          <w:szCs w:val="24"/>
        </w:rPr>
        <w:t>.  Motion passed.</w:t>
      </w:r>
    </w:p>
    <w:p w14:paraId="1AFFD5D4" w14:textId="77777777" w:rsidR="000F0327" w:rsidRPr="00B03E1D" w:rsidRDefault="000F0327" w:rsidP="000F0327">
      <w:pPr>
        <w:rPr>
          <w:rFonts w:ascii="Arial" w:hAnsi="Arial" w:cs="Arial"/>
          <w:sz w:val="24"/>
          <w:szCs w:val="24"/>
        </w:rPr>
      </w:pPr>
    </w:p>
    <w:p w14:paraId="63BAEF25" w14:textId="2512666A" w:rsidR="000F0327" w:rsidRPr="00C12C92" w:rsidRDefault="000F63BE" w:rsidP="002052B7">
      <w:pPr>
        <w:numPr>
          <w:ilvl w:val="0"/>
          <w:numId w:val="1"/>
        </w:numPr>
        <w:rPr>
          <w:rFonts w:ascii="Arial" w:hAnsi="Arial" w:cs="Arial"/>
          <w:b/>
          <w:sz w:val="24"/>
          <w:szCs w:val="24"/>
        </w:rPr>
      </w:pPr>
      <w:r w:rsidRPr="004B5BFF">
        <w:rPr>
          <w:rFonts w:ascii="Arial" w:hAnsi="Arial" w:cs="Arial"/>
          <w:b/>
          <w:sz w:val="24"/>
          <w:szCs w:val="24"/>
        </w:rPr>
        <w:t>Treasure</w:t>
      </w:r>
      <w:r w:rsidR="000F0327" w:rsidRPr="004B5BFF">
        <w:rPr>
          <w:rFonts w:ascii="Arial" w:hAnsi="Arial" w:cs="Arial"/>
          <w:b/>
          <w:sz w:val="24"/>
          <w:szCs w:val="24"/>
        </w:rPr>
        <w:t>r’s report</w:t>
      </w:r>
      <w:r w:rsidR="00C12C92">
        <w:rPr>
          <w:rFonts w:ascii="Arial" w:hAnsi="Arial" w:cs="Arial"/>
          <w:b/>
          <w:sz w:val="24"/>
          <w:szCs w:val="24"/>
        </w:rPr>
        <w:t xml:space="preserve">  </w:t>
      </w:r>
      <w:r w:rsidR="00C12C92">
        <w:rPr>
          <w:rFonts w:ascii="Arial" w:hAnsi="Arial" w:cs="Arial"/>
          <w:sz w:val="24"/>
          <w:szCs w:val="24"/>
        </w:rPr>
        <w:t>M</w:t>
      </w:r>
      <w:r w:rsidR="00EE4498">
        <w:rPr>
          <w:rFonts w:ascii="Arial" w:hAnsi="Arial" w:cs="Arial"/>
          <w:sz w:val="24"/>
          <w:szCs w:val="24"/>
        </w:rPr>
        <w:t>otion was made by Carl Tyler and seconded by Chip</w:t>
      </w:r>
      <w:r w:rsidR="00483744">
        <w:rPr>
          <w:rFonts w:ascii="Arial" w:hAnsi="Arial" w:cs="Arial"/>
          <w:sz w:val="24"/>
          <w:szCs w:val="24"/>
        </w:rPr>
        <w:t xml:space="preserve">  </w:t>
      </w:r>
      <w:r w:rsidR="00EE4498">
        <w:rPr>
          <w:rFonts w:ascii="Arial" w:hAnsi="Arial" w:cs="Arial"/>
          <w:sz w:val="24"/>
          <w:szCs w:val="24"/>
        </w:rPr>
        <w:t>Johnson</w:t>
      </w:r>
      <w:r w:rsidR="00483744">
        <w:rPr>
          <w:rFonts w:ascii="Arial" w:hAnsi="Arial" w:cs="Arial"/>
          <w:sz w:val="24"/>
          <w:szCs w:val="24"/>
        </w:rPr>
        <w:t xml:space="preserve"> to accept r</w:t>
      </w:r>
      <w:r w:rsidR="00C12C92">
        <w:rPr>
          <w:rFonts w:ascii="Arial" w:hAnsi="Arial" w:cs="Arial"/>
          <w:sz w:val="24"/>
          <w:szCs w:val="24"/>
        </w:rPr>
        <w:t>eport as presented.  Motion passed.</w:t>
      </w:r>
    </w:p>
    <w:p w14:paraId="2878E83B" w14:textId="77777777" w:rsidR="00C12C92" w:rsidRPr="004B5BFF" w:rsidRDefault="00C12C92" w:rsidP="00C12C92">
      <w:pPr>
        <w:ind w:left="450"/>
        <w:rPr>
          <w:rFonts w:ascii="Arial" w:hAnsi="Arial" w:cs="Arial"/>
          <w:b/>
          <w:sz w:val="24"/>
          <w:szCs w:val="24"/>
        </w:rPr>
      </w:pPr>
    </w:p>
    <w:p w14:paraId="15754313" w14:textId="52D9C8AA" w:rsidR="002052B7" w:rsidRPr="002E6BF9" w:rsidRDefault="004B5BFF" w:rsidP="00C12C92">
      <w:pPr>
        <w:ind w:left="900" w:firstLine="270"/>
        <w:rPr>
          <w:rFonts w:ascii="Ariel" w:hAnsi="Ariel" w:cs="Arial"/>
          <w:sz w:val="24"/>
          <w:szCs w:val="24"/>
        </w:rPr>
      </w:pPr>
      <w:r w:rsidRPr="002E6BF9">
        <w:rPr>
          <w:rFonts w:ascii="Ariel" w:hAnsi="Ariel" w:cs="Arial"/>
          <w:sz w:val="24"/>
          <w:szCs w:val="24"/>
        </w:rPr>
        <w:t>Money Market Account</w:t>
      </w:r>
      <w:r w:rsidRPr="002E6BF9">
        <w:rPr>
          <w:rFonts w:ascii="Ariel" w:hAnsi="Ariel" w:cs="Arial"/>
          <w:sz w:val="24"/>
          <w:szCs w:val="24"/>
        </w:rPr>
        <w:tab/>
      </w:r>
      <w:r w:rsidR="00E51D6B">
        <w:rPr>
          <w:rFonts w:ascii="Ariel" w:hAnsi="Ariel"/>
          <w:sz w:val="24"/>
          <w:szCs w:val="24"/>
        </w:rPr>
        <w:t>$ 87,584.05</w:t>
      </w:r>
    </w:p>
    <w:p w14:paraId="106F0DC9" w14:textId="29D4C4E6" w:rsidR="00CF0D9A" w:rsidRPr="002E6BF9" w:rsidRDefault="0027137F" w:rsidP="00330051">
      <w:pPr>
        <w:ind w:left="450" w:firstLine="720"/>
        <w:rPr>
          <w:rFonts w:ascii="Ariel" w:hAnsi="Ariel" w:cs="Arial"/>
          <w:sz w:val="24"/>
          <w:szCs w:val="24"/>
        </w:rPr>
      </w:pPr>
      <w:r w:rsidRPr="002E6BF9">
        <w:rPr>
          <w:rFonts w:ascii="Ariel" w:hAnsi="Ariel" w:cs="Arial"/>
          <w:sz w:val="24"/>
          <w:szCs w:val="24"/>
        </w:rPr>
        <w:t>Checking Account</w:t>
      </w:r>
      <w:r w:rsidRPr="002E6BF9">
        <w:rPr>
          <w:rFonts w:ascii="Ariel" w:hAnsi="Ariel" w:cs="Arial"/>
          <w:sz w:val="24"/>
          <w:szCs w:val="24"/>
        </w:rPr>
        <w:tab/>
        <w:t>$</w:t>
      </w:r>
      <w:r w:rsidR="002E6BF9">
        <w:rPr>
          <w:rFonts w:ascii="Ariel" w:hAnsi="Ariel" w:cs="Arial"/>
          <w:sz w:val="24"/>
          <w:szCs w:val="24"/>
        </w:rPr>
        <w:t xml:space="preserve"> </w:t>
      </w:r>
      <w:r w:rsidR="00E51D6B">
        <w:rPr>
          <w:rFonts w:ascii="Ariel" w:hAnsi="Ariel"/>
          <w:sz w:val="24"/>
          <w:szCs w:val="24"/>
        </w:rPr>
        <w:t>26,114.37</w:t>
      </w:r>
      <w:r w:rsidR="00540131">
        <w:rPr>
          <w:rFonts w:ascii="Ariel" w:hAnsi="Ariel"/>
          <w:sz w:val="24"/>
          <w:szCs w:val="24"/>
        </w:rPr>
        <w:tab/>
        <w:t>$25,156.87 reflects uncleared transactions</w:t>
      </w:r>
    </w:p>
    <w:p w14:paraId="5AE43470" w14:textId="0EFF9C72" w:rsidR="0027137F" w:rsidRPr="002E6BF9" w:rsidRDefault="00CF0D9A" w:rsidP="00CF0D9A">
      <w:pPr>
        <w:pStyle w:val="ListParagraph"/>
        <w:ind w:left="1170"/>
        <w:rPr>
          <w:rFonts w:ascii="Ariel" w:hAnsi="Ariel"/>
          <w:sz w:val="24"/>
          <w:szCs w:val="24"/>
        </w:rPr>
      </w:pPr>
      <w:r w:rsidRPr="002E6BF9">
        <w:rPr>
          <w:rFonts w:ascii="Ariel" w:hAnsi="Ariel" w:cs="Arial"/>
          <w:sz w:val="24"/>
          <w:szCs w:val="24"/>
        </w:rPr>
        <w:t>Balance Paving Loan</w:t>
      </w:r>
      <w:r w:rsidRPr="002E6BF9">
        <w:rPr>
          <w:rFonts w:ascii="Ariel" w:hAnsi="Ariel" w:cs="Arial"/>
          <w:sz w:val="24"/>
          <w:szCs w:val="24"/>
        </w:rPr>
        <w:tab/>
        <w:t>$</w:t>
      </w:r>
      <w:r w:rsidR="00E361E7">
        <w:rPr>
          <w:rFonts w:ascii="Ariel" w:hAnsi="Ariel" w:cs="Arial"/>
          <w:sz w:val="24"/>
          <w:szCs w:val="24"/>
        </w:rPr>
        <w:t xml:space="preserve"> </w:t>
      </w:r>
      <w:r w:rsidR="001D041F">
        <w:rPr>
          <w:rFonts w:ascii="Ariel" w:hAnsi="Ariel"/>
          <w:sz w:val="24"/>
          <w:szCs w:val="24"/>
        </w:rPr>
        <w:t>2</w:t>
      </w:r>
      <w:r w:rsidR="00E51D6B">
        <w:rPr>
          <w:rFonts w:ascii="Ariel" w:hAnsi="Ariel"/>
          <w:sz w:val="24"/>
          <w:szCs w:val="24"/>
        </w:rPr>
        <w:t>1</w:t>
      </w:r>
      <w:r w:rsidR="001D041F">
        <w:rPr>
          <w:rFonts w:ascii="Ariel" w:hAnsi="Ariel"/>
          <w:sz w:val="24"/>
          <w:szCs w:val="24"/>
        </w:rPr>
        <w:t>,</w:t>
      </w:r>
      <w:r w:rsidR="00E51D6B">
        <w:rPr>
          <w:rFonts w:ascii="Ariel" w:hAnsi="Ariel"/>
          <w:sz w:val="24"/>
          <w:szCs w:val="24"/>
        </w:rPr>
        <w:t>575.16</w:t>
      </w:r>
      <w:r w:rsidR="00540131">
        <w:rPr>
          <w:rFonts w:ascii="Ariel" w:hAnsi="Ariel"/>
          <w:sz w:val="24"/>
          <w:szCs w:val="24"/>
        </w:rPr>
        <w:tab/>
        <w:t>as of 03-17-23 statement  maturity 10-01-24</w:t>
      </w:r>
    </w:p>
    <w:p w14:paraId="6F9103A7" w14:textId="384B6C88" w:rsidR="00CF0D9A" w:rsidRPr="002E6BF9" w:rsidRDefault="00CF0D9A" w:rsidP="00CF0D9A">
      <w:pPr>
        <w:pStyle w:val="ListParagraph"/>
        <w:ind w:left="1170"/>
        <w:rPr>
          <w:rFonts w:ascii="Ariel" w:hAnsi="Ariel" w:cs="Arial"/>
          <w:sz w:val="24"/>
          <w:szCs w:val="24"/>
        </w:rPr>
      </w:pPr>
      <w:r w:rsidRPr="002E6BF9">
        <w:rPr>
          <w:rFonts w:ascii="Ariel" w:hAnsi="Ariel" w:cs="Arial"/>
          <w:sz w:val="24"/>
          <w:szCs w:val="24"/>
        </w:rPr>
        <w:t>Dues Credit Balance</w:t>
      </w:r>
      <w:r w:rsidRPr="002E6BF9">
        <w:rPr>
          <w:rFonts w:ascii="Ariel" w:hAnsi="Ariel" w:cs="Arial"/>
          <w:sz w:val="24"/>
          <w:szCs w:val="24"/>
        </w:rPr>
        <w:tab/>
        <w:t xml:space="preserve">$   </w:t>
      </w:r>
      <w:r w:rsidR="0027137F" w:rsidRPr="002E6BF9">
        <w:rPr>
          <w:rFonts w:ascii="Ariel" w:hAnsi="Ariel" w:cs="Arial"/>
          <w:sz w:val="24"/>
          <w:szCs w:val="24"/>
        </w:rPr>
        <w:t xml:space="preserve"> </w:t>
      </w:r>
      <w:r w:rsidR="00E361E7">
        <w:rPr>
          <w:rFonts w:ascii="Ariel" w:hAnsi="Ariel" w:cs="Arial"/>
          <w:sz w:val="24"/>
          <w:szCs w:val="24"/>
        </w:rPr>
        <w:t xml:space="preserve">  </w:t>
      </w:r>
      <w:r w:rsidR="0027137F" w:rsidRPr="002E6BF9">
        <w:rPr>
          <w:rFonts w:ascii="Ariel" w:hAnsi="Ariel"/>
          <w:sz w:val="24"/>
          <w:szCs w:val="24"/>
        </w:rPr>
        <w:t>375.73</w:t>
      </w:r>
      <w:r w:rsidRPr="002E6BF9">
        <w:rPr>
          <w:rFonts w:ascii="Ariel" w:hAnsi="Ariel" w:cs="Arial"/>
          <w:sz w:val="24"/>
          <w:szCs w:val="24"/>
        </w:rPr>
        <w:tab/>
      </w:r>
    </w:p>
    <w:p w14:paraId="11F932B3" w14:textId="391EB034" w:rsidR="00CF0D9A" w:rsidRDefault="00CF0D9A" w:rsidP="00CF0D9A">
      <w:pPr>
        <w:rPr>
          <w:rFonts w:ascii="Arial" w:hAnsi="Arial" w:cs="Arial"/>
          <w:sz w:val="24"/>
          <w:szCs w:val="24"/>
        </w:rPr>
      </w:pPr>
      <w:r w:rsidRPr="002E6BF9">
        <w:rPr>
          <w:rFonts w:ascii="Ariel" w:hAnsi="Ariel" w:cs="Arial"/>
          <w:sz w:val="24"/>
          <w:szCs w:val="24"/>
        </w:rPr>
        <w:tab/>
        <w:t xml:space="preserve">       Total Outstanding Dues</w:t>
      </w:r>
      <w:r w:rsidRPr="002E6BF9">
        <w:rPr>
          <w:rFonts w:ascii="Ariel" w:hAnsi="Ariel" w:cs="Arial"/>
          <w:sz w:val="24"/>
          <w:szCs w:val="24"/>
        </w:rPr>
        <w:tab/>
        <w:t xml:space="preserve">$  </w:t>
      </w:r>
      <w:r w:rsidR="001D041F">
        <w:rPr>
          <w:rFonts w:ascii="Ariel" w:hAnsi="Ariel"/>
          <w:sz w:val="24"/>
          <w:szCs w:val="24"/>
        </w:rPr>
        <w:t xml:space="preserve"> </w:t>
      </w:r>
      <w:r w:rsidR="00E51D6B">
        <w:rPr>
          <w:rFonts w:ascii="Ariel" w:hAnsi="Ariel"/>
          <w:sz w:val="24"/>
          <w:szCs w:val="24"/>
        </w:rPr>
        <w:t>5,586.35</w:t>
      </w:r>
    </w:p>
    <w:p w14:paraId="0E8E43C6" w14:textId="77777777" w:rsidR="004B5BFF" w:rsidRDefault="004B5BFF" w:rsidP="002052B7">
      <w:pPr>
        <w:pStyle w:val="ListParagraph"/>
        <w:rPr>
          <w:rFonts w:ascii="Arial" w:hAnsi="Arial" w:cs="Arial"/>
          <w:sz w:val="24"/>
          <w:szCs w:val="24"/>
        </w:rPr>
      </w:pPr>
    </w:p>
    <w:p w14:paraId="4E9AE134" w14:textId="77777777" w:rsidR="002052B7" w:rsidRPr="00C12C92" w:rsidRDefault="002052B7" w:rsidP="002052B7">
      <w:pPr>
        <w:numPr>
          <w:ilvl w:val="0"/>
          <w:numId w:val="1"/>
        </w:numPr>
        <w:rPr>
          <w:rFonts w:ascii="Arial" w:hAnsi="Arial" w:cs="Arial"/>
          <w:b/>
          <w:sz w:val="24"/>
          <w:szCs w:val="24"/>
          <w:u w:val="single"/>
        </w:rPr>
      </w:pPr>
      <w:r w:rsidRPr="00C12C92">
        <w:rPr>
          <w:rFonts w:ascii="Arial" w:hAnsi="Arial" w:cs="Arial"/>
          <w:b/>
          <w:sz w:val="24"/>
          <w:szCs w:val="24"/>
          <w:u w:val="single"/>
        </w:rPr>
        <w:t>Old Business</w:t>
      </w:r>
    </w:p>
    <w:p w14:paraId="6F9B43A3" w14:textId="378B6303" w:rsidR="00B65D9D" w:rsidRPr="002C2279" w:rsidRDefault="0027292D" w:rsidP="00B65D9D">
      <w:pPr>
        <w:pStyle w:val="ListParagraph"/>
        <w:numPr>
          <w:ilvl w:val="0"/>
          <w:numId w:val="5"/>
        </w:numPr>
        <w:rPr>
          <w:rFonts w:ascii="Arial" w:hAnsi="Arial" w:cs="Arial"/>
          <w:b/>
          <w:i/>
          <w:sz w:val="24"/>
          <w:szCs w:val="24"/>
        </w:rPr>
      </w:pPr>
      <w:r w:rsidRPr="00C12C92">
        <w:rPr>
          <w:rFonts w:ascii="Arial" w:hAnsi="Arial" w:cs="Arial"/>
          <w:b/>
          <w:sz w:val="24"/>
          <w:szCs w:val="24"/>
        </w:rPr>
        <w:t>Delinquent Accounts</w:t>
      </w:r>
      <w:r w:rsidR="00C12C92">
        <w:rPr>
          <w:rFonts w:ascii="Arial" w:hAnsi="Arial" w:cs="Arial"/>
          <w:b/>
          <w:sz w:val="24"/>
          <w:szCs w:val="24"/>
        </w:rPr>
        <w:t xml:space="preserve">.  </w:t>
      </w:r>
      <w:r w:rsidR="0013123D">
        <w:rPr>
          <w:rFonts w:ascii="Arial" w:hAnsi="Arial" w:cs="Arial"/>
          <w:sz w:val="24"/>
          <w:szCs w:val="24"/>
        </w:rPr>
        <w:t>Trust for 16 Navajo Trail paid all but small amount on dues.  There are still three claims in small claims court and periodic payments request has been filed on the Prudhomme property.  Remaining properties with unpaid balances still unpaid by the time of the annual meeting will have small claims suits filed.</w:t>
      </w:r>
    </w:p>
    <w:p w14:paraId="5EB900C2" w14:textId="77777777" w:rsidR="002C2279" w:rsidRPr="0013123D" w:rsidRDefault="002C2279" w:rsidP="0013123D">
      <w:pPr>
        <w:rPr>
          <w:rFonts w:ascii="Arial" w:hAnsi="Arial" w:cs="Arial"/>
          <w:b/>
          <w:i/>
          <w:sz w:val="24"/>
          <w:szCs w:val="24"/>
        </w:rPr>
      </w:pPr>
    </w:p>
    <w:p w14:paraId="2AFAD311" w14:textId="2B5EF58F" w:rsidR="006F7D65" w:rsidRPr="008B4FC6" w:rsidRDefault="00293F37" w:rsidP="004D67CA">
      <w:pPr>
        <w:pStyle w:val="ListParagraph"/>
        <w:numPr>
          <w:ilvl w:val="0"/>
          <w:numId w:val="5"/>
        </w:numPr>
        <w:rPr>
          <w:rFonts w:ascii="Arial" w:hAnsi="Arial" w:cs="Arial"/>
          <w:b/>
          <w:i/>
          <w:sz w:val="24"/>
          <w:szCs w:val="24"/>
        </w:rPr>
      </w:pPr>
      <w:r w:rsidRPr="002C2279">
        <w:rPr>
          <w:rFonts w:ascii="Arial" w:hAnsi="Arial" w:cs="Arial"/>
          <w:b/>
          <w:sz w:val="24"/>
          <w:szCs w:val="24"/>
        </w:rPr>
        <w:t>C&amp;R Violations</w:t>
      </w:r>
      <w:r w:rsidR="002C2279">
        <w:rPr>
          <w:rFonts w:ascii="Arial" w:hAnsi="Arial" w:cs="Arial"/>
          <w:b/>
          <w:sz w:val="24"/>
          <w:szCs w:val="24"/>
        </w:rPr>
        <w:t xml:space="preserve">.  </w:t>
      </w:r>
      <w:r w:rsidR="0013123D">
        <w:rPr>
          <w:rFonts w:ascii="Arial" w:hAnsi="Arial" w:cs="Arial"/>
          <w:sz w:val="24"/>
          <w:szCs w:val="24"/>
        </w:rPr>
        <w:t>There was a complaint received regarding 8 Navajo Trail not having complete</w:t>
      </w:r>
      <w:r w:rsidR="005F421E">
        <w:rPr>
          <w:rFonts w:ascii="Arial" w:hAnsi="Arial" w:cs="Arial"/>
          <w:sz w:val="24"/>
          <w:szCs w:val="24"/>
        </w:rPr>
        <w:t>d construction within a year.  The one-year rule does not apply as there has been no construction started, only the removal of trees.  The owner of 31 Navajo Trail needs to be contacted regarding current status of construction project.  Board member will reach out to owner.</w:t>
      </w:r>
    </w:p>
    <w:p w14:paraId="65F02FE1" w14:textId="77777777" w:rsidR="008B4FC6" w:rsidRPr="005F421E" w:rsidRDefault="008B4FC6" w:rsidP="008B4FC6">
      <w:pPr>
        <w:pStyle w:val="ListParagraph"/>
        <w:ind w:left="1440"/>
        <w:rPr>
          <w:rFonts w:ascii="Arial" w:hAnsi="Arial" w:cs="Arial"/>
          <w:b/>
          <w:i/>
          <w:sz w:val="24"/>
          <w:szCs w:val="24"/>
        </w:rPr>
      </w:pPr>
    </w:p>
    <w:p w14:paraId="2B7CDB6C" w14:textId="7FA4C578" w:rsidR="005F421E" w:rsidRDefault="005F421E" w:rsidP="008B4FC6">
      <w:pPr>
        <w:tabs>
          <w:tab w:val="left" w:pos="1440"/>
        </w:tabs>
        <w:ind w:left="1440" w:hanging="360"/>
        <w:rPr>
          <w:rFonts w:ascii="Arial" w:hAnsi="Arial" w:cs="Arial"/>
          <w:sz w:val="24"/>
          <w:szCs w:val="24"/>
        </w:rPr>
      </w:pPr>
      <w:r>
        <w:rPr>
          <w:rFonts w:ascii="Arial" w:hAnsi="Arial" w:cs="Arial"/>
          <w:b/>
          <w:i/>
          <w:sz w:val="24"/>
          <w:szCs w:val="24"/>
        </w:rPr>
        <w:t xml:space="preserve">C.  </w:t>
      </w:r>
      <w:r>
        <w:rPr>
          <w:rFonts w:ascii="Arial" w:hAnsi="Arial" w:cs="Arial"/>
          <w:b/>
          <w:sz w:val="24"/>
          <w:szCs w:val="24"/>
        </w:rPr>
        <w:t xml:space="preserve">2023-2024 Budget.  </w:t>
      </w:r>
      <w:r>
        <w:rPr>
          <w:rFonts w:ascii="Arial" w:hAnsi="Arial" w:cs="Arial"/>
          <w:sz w:val="24"/>
          <w:szCs w:val="24"/>
        </w:rPr>
        <w:t xml:space="preserve">Current budget indicates that the winter maintenance </w:t>
      </w:r>
      <w:r w:rsidR="008B4FC6">
        <w:rPr>
          <w:rFonts w:ascii="Arial" w:hAnsi="Arial" w:cs="Arial"/>
          <w:sz w:val="24"/>
          <w:szCs w:val="24"/>
        </w:rPr>
        <w:t xml:space="preserve"> line item is over budget.by about $8200.  There was discussion about moving funds between line items for current budget and increasing the winter maintenance for next year.  The paving loan will be retired in the fall which gives extra funds for next years budge.  Will try to keep dues the same as current year.  Vote on the proposed budget will at the next meeting.  </w:t>
      </w:r>
    </w:p>
    <w:p w14:paraId="6FFA8CAF" w14:textId="77777777" w:rsidR="005F421E" w:rsidRPr="005F421E" w:rsidRDefault="005F421E" w:rsidP="005F421E">
      <w:pPr>
        <w:ind w:left="1080"/>
        <w:rPr>
          <w:rFonts w:ascii="Arial" w:hAnsi="Arial" w:cs="Arial"/>
          <w:sz w:val="24"/>
          <w:szCs w:val="24"/>
        </w:rPr>
      </w:pPr>
    </w:p>
    <w:p w14:paraId="60D2FF9A" w14:textId="4AB79AEE" w:rsidR="006354F3" w:rsidRPr="00330051" w:rsidRDefault="00330051" w:rsidP="00330051">
      <w:pPr>
        <w:ind w:firstLine="720"/>
        <w:rPr>
          <w:rFonts w:ascii="Arial" w:hAnsi="Arial" w:cs="Arial"/>
          <w:sz w:val="24"/>
          <w:szCs w:val="24"/>
          <w:u w:val="single"/>
        </w:rPr>
      </w:pPr>
      <w:r w:rsidRPr="00330051">
        <w:rPr>
          <w:rFonts w:ascii="Arial" w:hAnsi="Arial" w:cs="Arial"/>
          <w:b/>
          <w:sz w:val="24"/>
          <w:szCs w:val="24"/>
        </w:rPr>
        <w:t>V.</w:t>
      </w:r>
      <w:r>
        <w:rPr>
          <w:rFonts w:ascii="Arial" w:hAnsi="Arial" w:cs="Arial"/>
          <w:b/>
          <w:sz w:val="24"/>
          <w:szCs w:val="24"/>
        </w:rPr>
        <w:t xml:space="preserve">    </w:t>
      </w:r>
      <w:r w:rsidR="002052B7" w:rsidRPr="00330051">
        <w:rPr>
          <w:rFonts w:ascii="Arial" w:hAnsi="Arial" w:cs="Arial"/>
          <w:b/>
          <w:sz w:val="24"/>
          <w:szCs w:val="24"/>
          <w:u w:val="single"/>
        </w:rPr>
        <w:t>New Business</w:t>
      </w:r>
    </w:p>
    <w:p w14:paraId="3F856E5B" w14:textId="64A43CDF" w:rsidR="007C67CE" w:rsidRDefault="008B4FC6" w:rsidP="007C67CE">
      <w:pPr>
        <w:pStyle w:val="ListParagraph"/>
        <w:numPr>
          <w:ilvl w:val="0"/>
          <w:numId w:val="14"/>
        </w:numPr>
        <w:rPr>
          <w:rFonts w:ascii="Arial" w:hAnsi="Arial" w:cs="Arial"/>
          <w:sz w:val="24"/>
          <w:szCs w:val="24"/>
        </w:rPr>
      </w:pPr>
      <w:r>
        <w:rPr>
          <w:rFonts w:ascii="Arial" w:hAnsi="Arial" w:cs="Arial"/>
          <w:b/>
          <w:sz w:val="24"/>
          <w:szCs w:val="24"/>
        </w:rPr>
        <w:t>A</w:t>
      </w:r>
      <w:r w:rsidR="00330051">
        <w:rPr>
          <w:rFonts w:ascii="Arial" w:hAnsi="Arial" w:cs="Arial"/>
          <w:b/>
          <w:sz w:val="24"/>
          <w:szCs w:val="24"/>
        </w:rPr>
        <w:t>nnual Meeting.</w:t>
      </w:r>
      <w:r w:rsidR="00330051">
        <w:rPr>
          <w:rFonts w:ascii="Arial" w:hAnsi="Arial" w:cs="Arial"/>
          <w:sz w:val="24"/>
          <w:szCs w:val="24"/>
        </w:rPr>
        <w:t xml:space="preserve">  Motion was made by Ann Cady and seconded by Chris McNevitch to hold the annual meeting at 1 pm, June 10</w:t>
      </w:r>
      <w:r w:rsidR="00330051" w:rsidRPr="00330051">
        <w:rPr>
          <w:rFonts w:ascii="Arial" w:hAnsi="Arial" w:cs="Arial"/>
          <w:sz w:val="24"/>
          <w:szCs w:val="24"/>
          <w:vertAlign w:val="superscript"/>
        </w:rPr>
        <w:t>th</w:t>
      </w:r>
      <w:r w:rsidR="00330051">
        <w:rPr>
          <w:rFonts w:ascii="Arial" w:hAnsi="Arial" w:cs="Arial"/>
          <w:sz w:val="24"/>
          <w:szCs w:val="24"/>
          <w:vertAlign w:val="superscript"/>
        </w:rPr>
        <w:t>,</w:t>
      </w:r>
      <w:r w:rsidR="00330051">
        <w:rPr>
          <w:rFonts w:ascii="Arial" w:hAnsi="Arial" w:cs="Arial"/>
          <w:sz w:val="24"/>
          <w:szCs w:val="24"/>
        </w:rPr>
        <w:t xml:space="preserve"> 25 Navajo Trail</w:t>
      </w:r>
      <w:r w:rsidR="007C67CE">
        <w:rPr>
          <w:rFonts w:ascii="Arial" w:hAnsi="Arial" w:cs="Arial"/>
          <w:sz w:val="24"/>
          <w:szCs w:val="24"/>
        </w:rPr>
        <w:t xml:space="preserve">, in the hangar of Mary Power and Tim Andrew. </w:t>
      </w:r>
      <w:r w:rsidR="00330051">
        <w:rPr>
          <w:rFonts w:ascii="Arial" w:hAnsi="Arial" w:cs="Arial"/>
          <w:sz w:val="24"/>
          <w:szCs w:val="24"/>
        </w:rPr>
        <w:t xml:space="preserve">Motion passed. Windsock Aviation will hold their meeting in the morning, same location.  Lunch will be in between the meetings.  Carl Tyler will assist with the save the date </w:t>
      </w:r>
      <w:r w:rsidR="00330051">
        <w:rPr>
          <w:rFonts w:ascii="Arial" w:hAnsi="Arial" w:cs="Arial"/>
          <w:sz w:val="24"/>
          <w:szCs w:val="24"/>
        </w:rPr>
        <w:lastRenderedPageBreak/>
        <w:t xml:space="preserve">cards which need to be sent 30 days before </w:t>
      </w:r>
      <w:r w:rsidR="007C67CE">
        <w:rPr>
          <w:rFonts w:ascii="Arial" w:hAnsi="Arial" w:cs="Arial"/>
          <w:sz w:val="24"/>
          <w:szCs w:val="24"/>
        </w:rPr>
        <w:t>th</w:t>
      </w:r>
      <w:r w:rsidR="00330051">
        <w:rPr>
          <w:rFonts w:ascii="Arial" w:hAnsi="Arial" w:cs="Arial"/>
          <w:sz w:val="24"/>
          <w:szCs w:val="24"/>
        </w:rPr>
        <w:t>e meeting.  Meeting packet will be sent 2 weeks before meeting.</w:t>
      </w:r>
    </w:p>
    <w:p w14:paraId="3E8493DB" w14:textId="77777777" w:rsidR="007C67CE" w:rsidRDefault="007C67CE" w:rsidP="007C67CE">
      <w:pPr>
        <w:rPr>
          <w:rFonts w:ascii="Arial" w:hAnsi="Arial" w:cs="Arial"/>
          <w:sz w:val="24"/>
          <w:szCs w:val="24"/>
        </w:rPr>
      </w:pPr>
    </w:p>
    <w:p w14:paraId="49916BFA" w14:textId="1A380B86" w:rsidR="007C67CE" w:rsidRDefault="007C67CE" w:rsidP="007C67CE">
      <w:pPr>
        <w:ind w:left="720"/>
        <w:rPr>
          <w:rFonts w:ascii="Arial" w:hAnsi="Arial" w:cs="Arial"/>
          <w:b/>
          <w:sz w:val="24"/>
          <w:szCs w:val="24"/>
        </w:rPr>
      </w:pPr>
      <w:r w:rsidRPr="007C67CE">
        <w:rPr>
          <w:rFonts w:ascii="Arial" w:hAnsi="Arial" w:cs="Arial"/>
          <w:b/>
          <w:sz w:val="24"/>
          <w:szCs w:val="24"/>
        </w:rPr>
        <w:t>VI.</w:t>
      </w:r>
      <w:r>
        <w:rPr>
          <w:rFonts w:ascii="Arial" w:hAnsi="Arial" w:cs="Arial"/>
          <w:b/>
          <w:sz w:val="24"/>
          <w:szCs w:val="24"/>
        </w:rPr>
        <w:t xml:space="preserve">    </w:t>
      </w:r>
      <w:r w:rsidRPr="007C67CE">
        <w:rPr>
          <w:rFonts w:ascii="Arial" w:hAnsi="Arial" w:cs="Arial"/>
          <w:b/>
          <w:sz w:val="24"/>
          <w:szCs w:val="24"/>
          <w:u w:val="single"/>
        </w:rPr>
        <w:t>Public Comment</w:t>
      </w:r>
    </w:p>
    <w:p w14:paraId="572396A0" w14:textId="393674F8" w:rsidR="007C67CE" w:rsidRDefault="007C67CE" w:rsidP="007C67CE">
      <w:pPr>
        <w:ind w:left="720"/>
        <w:rPr>
          <w:rFonts w:ascii="Arial" w:hAnsi="Arial" w:cs="Arial"/>
          <w:sz w:val="24"/>
          <w:szCs w:val="24"/>
        </w:rPr>
      </w:pPr>
      <w:r>
        <w:rPr>
          <w:rFonts w:ascii="Arial" w:hAnsi="Arial" w:cs="Arial"/>
          <w:b/>
          <w:sz w:val="24"/>
          <w:szCs w:val="24"/>
        </w:rPr>
        <w:t xml:space="preserve">       </w:t>
      </w:r>
      <w:r w:rsidRPr="007C67CE">
        <w:rPr>
          <w:rFonts w:ascii="Arial" w:hAnsi="Arial" w:cs="Arial"/>
          <w:b/>
          <w:i/>
          <w:sz w:val="24"/>
          <w:szCs w:val="24"/>
        </w:rPr>
        <w:t>A</w:t>
      </w:r>
      <w:r>
        <w:rPr>
          <w:rFonts w:ascii="Arial" w:hAnsi="Arial" w:cs="Arial"/>
          <w:b/>
          <w:i/>
          <w:sz w:val="24"/>
          <w:szCs w:val="24"/>
        </w:rPr>
        <w:t xml:space="preserve">. </w:t>
      </w:r>
      <w:r>
        <w:rPr>
          <w:rFonts w:ascii="Arial" w:hAnsi="Arial" w:cs="Arial"/>
          <w:sz w:val="24"/>
          <w:szCs w:val="24"/>
        </w:rPr>
        <w:t>There was some discussion on tree and limb clearing by the utilities company.  Wood that has been left is available to the community but takers should check with owner before removing. Remaining wood will be picked up as part of winter clean-up.</w:t>
      </w:r>
    </w:p>
    <w:p w14:paraId="11C1A96F" w14:textId="77777777" w:rsidR="007C67CE" w:rsidRDefault="007C67CE" w:rsidP="007C67CE">
      <w:pPr>
        <w:ind w:left="720"/>
        <w:rPr>
          <w:rFonts w:ascii="Arial" w:hAnsi="Arial" w:cs="Arial"/>
          <w:sz w:val="24"/>
          <w:szCs w:val="24"/>
        </w:rPr>
      </w:pPr>
    </w:p>
    <w:p w14:paraId="64923946" w14:textId="6239209A" w:rsidR="007C67CE" w:rsidRDefault="007C67CE" w:rsidP="007C67CE">
      <w:pPr>
        <w:ind w:left="720"/>
        <w:rPr>
          <w:rFonts w:ascii="Arial" w:hAnsi="Arial" w:cs="Arial"/>
          <w:sz w:val="24"/>
          <w:szCs w:val="24"/>
        </w:rPr>
      </w:pPr>
      <w:r>
        <w:rPr>
          <w:rFonts w:ascii="Arial" w:hAnsi="Arial" w:cs="Arial"/>
          <w:sz w:val="24"/>
          <w:szCs w:val="24"/>
        </w:rPr>
        <w:t xml:space="preserve">       </w:t>
      </w:r>
      <w:r w:rsidRPr="007C67CE">
        <w:rPr>
          <w:rFonts w:ascii="Arial" w:hAnsi="Arial" w:cs="Arial"/>
          <w:b/>
          <w:i/>
          <w:sz w:val="24"/>
          <w:szCs w:val="24"/>
        </w:rPr>
        <w:t>B</w:t>
      </w:r>
      <w:r>
        <w:rPr>
          <w:rFonts w:ascii="Arial" w:hAnsi="Arial" w:cs="Arial"/>
          <w:b/>
          <w:i/>
          <w:sz w:val="24"/>
          <w:szCs w:val="24"/>
        </w:rPr>
        <w:t xml:space="preserve">.  </w:t>
      </w:r>
      <w:r>
        <w:rPr>
          <w:rFonts w:ascii="Arial" w:hAnsi="Arial" w:cs="Arial"/>
          <w:sz w:val="24"/>
          <w:szCs w:val="24"/>
        </w:rPr>
        <w:t>It was decided that the spring community clean up would be held May 13, 9 am, meeting at gazebo. Trash bags will be provided.</w:t>
      </w:r>
    </w:p>
    <w:p w14:paraId="2F942AC2" w14:textId="77777777" w:rsidR="007C67CE" w:rsidRDefault="007C67CE" w:rsidP="007C67CE">
      <w:pPr>
        <w:ind w:left="720"/>
        <w:rPr>
          <w:rFonts w:ascii="Arial" w:hAnsi="Arial" w:cs="Arial"/>
          <w:sz w:val="24"/>
          <w:szCs w:val="24"/>
        </w:rPr>
      </w:pPr>
    </w:p>
    <w:p w14:paraId="7B05057A" w14:textId="54248989" w:rsidR="007C67CE" w:rsidRDefault="007C67CE" w:rsidP="007C67CE">
      <w:pPr>
        <w:ind w:left="720"/>
        <w:rPr>
          <w:rFonts w:ascii="Arial" w:hAnsi="Arial" w:cs="Arial"/>
          <w:sz w:val="24"/>
          <w:szCs w:val="24"/>
        </w:rPr>
      </w:pPr>
      <w:r>
        <w:rPr>
          <w:rFonts w:ascii="Arial" w:hAnsi="Arial" w:cs="Arial"/>
          <w:sz w:val="24"/>
          <w:szCs w:val="24"/>
        </w:rPr>
        <w:t>Motion to adjourn was moved by Tom Huckman and seconded by Mary Power.  Motion passed.</w:t>
      </w:r>
      <w:r w:rsidR="009B332C">
        <w:rPr>
          <w:rFonts w:ascii="Arial" w:hAnsi="Arial" w:cs="Arial"/>
          <w:sz w:val="24"/>
          <w:szCs w:val="24"/>
        </w:rPr>
        <w:t xml:space="preserve">  Adjourned at 7:30 pm.</w:t>
      </w:r>
      <w:bookmarkStart w:id="0" w:name="_GoBack"/>
      <w:bookmarkEnd w:id="0"/>
      <w:r w:rsidR="00C86777" w:rsidRPr="00C86777">
        <w:rPr>
          <w:rFonts w:ascii="Arial" w:hAnsi="Arial" w:cs="Arial"/>
          <w:sz w:val="24"/>
          <w:szCs w:val="24"/>
        </w:rPr>
        <w:t xml:space="preserve"> </w:t>
      </w:r>
      <w:r w:rsidR="00C86777">
        <w:rPr>
          <w:rFonts w:ascii="Arial" w:hAnsi="Arial" w:cs="Arial"/>
          <w:sz w:val="24"/>
          <w:szCs w:val="24"/>
        </w:rPr>
        <w:t>Next meeting will be May 16</w:t>
      </w:r>
      <w:r w:rsidR="00C86777" w:rsidRPr="007C67CE">
        <w:rPr>
          <w:rFonts w:ascii="Arial" w:hAnsi="Arial" w:cs="Arial"/>
          <w:sz w:val="24"/>
          <w:szCs w:val="24"/>
          <w:vertAlign w:val="superscript"/>
        </w:rPr>
        <w:t>th</w:t>
      </w:r>
      <w:r w:rsidR="00C86777">
        <w:rPr>
          <w:rFonts w:ascii="Arial" w:hAnsi="Arial" w:cs="Arial"/>
          <w:sz w:val="24"/>
          <w:szCs w:val="24"/>
        </w:rPr>
        <w:t xml:space="preserve">, 6:30 pm.  </w:t>
      </w:r>
    </w:p>
    <w:p w14:paraId="3AEFAEE9" w14:textId="77777777" w:rsidR="00C86777" w:rsidRDefault="00C86777" w:rsidP="007C67CE">
      <w:pPr>
        <w:ind w:left="720"/>
        <w:rPr>
          <w:rFonts w:ascii="Arial" w:hAnsi="Arial" w:cs="Arial"/>
          <w:sz w:val="24"/>
          <w:szCs w:val="24"/>
        </w:rPr>
      </w:pPr>
    </w:p>
    <w:p w14:paraId="1815EE0C" w14:textId="45DF1A62" w:rsidR="00C86777" w:rsidRDefault="00C86777" w:rsidP="007C67CE">
      <w:pPr>
        <w:ind w:left="720"/>
        <w:rPr>
          <w:rFonts w:ascii="Arial" w:hAnsi="Arial" w:cs="Arial"/>
          <w:sz w:val="24"/>
          <w:szCs w:val="24"/>
        </w:rPr>
      </w:pPr>
      <w:r>
        <w:rPr>
          <w:rFonts w:ascii="Arial" w:hAnsi="Arial" w:cs="Arial"/>
          <w:sz w:val="24"/>
          <w:szCs w:val="24"/>
        </w:rPr>
        <w:t>Respectfully submitted,</w:t>
      </w:r>
    </w:p>
    <w:p w14:paraId="1C5A0E30" w14:textId="7E5720D3" w:rsidR="00C86777" w:rsidRDefault="002B56DF" w:rsidP="007C67CE">
      <w:pPr>
        <w:ind w:left="720"/>
        <w:rPr>
          <w:rFonts w:ascii="Arial" w:hAnsi="Arial" w:cs="Arial"/>
          <w:sz w:val="24"/>
          <w:szCs w:val="24"/>
        </w:rPr>
      </w:pPr>
      <w:r>
        <w:rPr>
          <w:rFonts w:ascii="Arial" w:hAnsi="Arial" w:cs="Arial"/>
          <w:noProof/>
          <w:sz w:val="24"/>
          <w:szCs w:val="24"/>
        </w:rPr>
        <w:drawing>
          <wp:inline distT="0" distB="0" distL="0" distR="0" wp14:anchorId="6F934479" wp14:editId="113F01F9">
            <wp:extent cx="1714500" cy="666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ture2.jpg"/>
                    <pic:cNvPicPr/>
                  </pic:nvPicPr>
                  <pic:blipFill>
                    <a:blip r:embed="rId8">
                      <a:extLst>
                        <a:ext uri="{28A0092B-C50C-407E-A947-70E740481C1C}">
                          <a14:useLocalDpi xmlns:a14="http://schemas.microsoft.com/office/drawing/2010/main" val="0"/>
                        </a:ext>
                      </a:extLst>
                    </a:blip>
                    <a:stretch>
                      <a:fillRect/>
                    </a:stretch>
                  </pic:blipFill>
                  <pic:spPr>
                    <a:xfrm>
                      <a:off x="0" y="0"/>
                      <a:ext cx="1715166" cy="667009"/>
                    </a:xfrm>
                    <a:prstGeom prst="rect">
                      <a:avLst/>
                    </a:prstGeom>
                  </pic:spPr>
                </pic:pic>
              </a:graphicData>
            </a:graphic>
          </wp:inline>
        </w:drawing>
      </w:r>
    </w:p>
    <w:p w14:paraId="44A4A2C4" w14:textId="7BB5B89A" w:rsidR="007C67CE" w:rsidRPr="007C67CE" w:rsidRDefault="002B56DF" w:rsidP="007C67CE">
      <w:pPr>
        <w:ind w:left="720"/>
        <w:rPr>
          <w:rFonts w:ascii="Arial" w:hAnsi="Arial" w:cs="Arial"/>
          <w:sz w:val="24"/>
          <w:szCs w:val="24"/>
        </w:rPr>
      </w:pPr>
      <w:r>
        <w:rPr>
          <w:rFonts w:ascii="Arial" w:hAnsi="Arial" w:cs="Arial"/>
          <w:sz w:val="24"/>
          <w:szCs w:val="24"/>
        </w:rPr>
        <w:t>Ann D Cady, Secretary</w:t>
      </w:r>
    </w:p>
    <w:sectPr w:rsidR="007C67CE" w:rsidRPr="007C67CE" w:rsidSect="00FA7437">
      <w:headerReference w:type="default" r:id="rId9"/>
      <w:footerReference w:type="default" r:id="rId10"/>
      <w:pgSz w:w="12240" w:h="15840" w:code="1"/>
      <w:pgMar w:top="720" w:right="1440" w:bottom="720" w:left="1440" w:header="0" w:footer="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74F2B6" w14:textId="77777777" w:rsidR="0038584C" w:rsidRDefault="0038584C">
      <w:r>
        <w:separator/>
      </w:r>
    </w:p>
  </w:endnote>
  <w:endnote w:type="continuationSeparator" w:id="0">
    <w:p w14:paraId="46D12927" w14:textId="77777777" w:rsidR="0038584C" w:rsidRDefault="003858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el">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90B797" w14:textId="77777777" w:rsidR="00110E56" w:rsidRDefault="00110E56">
    <w:pPr>
      <w:tabs>
        <w:tab w:val="center" w:pos="4320"/>
        <w:tab w:val="right" w:pos="8640"/>
      </w:tabs>
      <w:rPr>
        <w:kern w:val="0"/>
      </w:rPr>
    </w:pPr>
  </w:p>
  <w:p w14:paraId="5ADFEE20" w14:textId="77777777" w:rsidR="00110E56" w:rsidRDefault="00110E56">
    <w:pPr>
      <w:tabs>
        <w:tab w:val="center" w:pos="4320"/>
        <w:tab w:val="right" w:pos="8640"/>
      </w:tabs>
      <w:rPr>
        <w:kern w:val="0"/>
      </w:rPr>
    </w:pPr>
  </w:p>
  <w:p w14:paraId="5BBF2C65" w14:textId="77777777" w:rsidR="00110E56" w:rsidRDefault="00110E56">
    <w:pPr>
      <w:tabs>
        <w:tab w:val="center" w:pos="4320"/>
        <w:tab w:val="right" w:pos="8640"/>
      </w:tabs>
      <w:rPr>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BBB959" w14:textId="77777777" w:rsidR="0038584C" w:rsidRDefault="0038584C">
      <w:r>
        <w:separator/>
      </w:r>
    </w:p>
  </w:footnote>
  <w:footnote w:type="continuationSeparator" w:id="0">
    <w:p w14:paraId="6CDE9B1D" w14:textId="77777777" w:rsidR="0038584C" w:rsidRDefault="003858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6CD206" w14:textId="77777777" w:rsidR="00110E56" w:rsidRDefault="00110E56">
    <w:pPr>
      <w:tabs>
        <w:tab w:val="center" w:pos="4320"/>
        <w:tab w:val="right" w:pos="8640"/>
      </w:tabs>
      <w:rPr>
        <w:kern w:val="0"/>
      </w:rPr>
    </w:pPr>
  </w:p>
  <w:p w14:paraId="5FC22A89" w14:textId="77777777" w:rsidR="00110E56" w:rsidRDefault="00110E56">
    <w:pPr>
      <w:tabs>
        <w:tab w:val="center" w:pos="4320"/>
        <w:tab w:val="right" w:pos="8640"/>
      </w:tabs>
      <w:rPr>
        <w:kern w:val="0"/>
      </w:rPr>
    </w:pPr>
  </w:p>
  <w:p w14:paraId="36E6BB70" w14:textId="77777777" w:rsidR="00110E56" w:rsidRDefault="00110E56">
    <w:pPr>
      <w:tabs>
        <w:tab w:val="center" w:pos="4320"/>
        <w:tab w:val="right" w:pos="8640"/>
      </w:tabs>
      <w:rPr>
        <w:kern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836EE"/>
    <w:multiLevelType w:val="hybridMultilevel"/>
    <w:tmpl w:val="985EBE66"/>
    <w:lvl w:ilvl="0" w:tplc="AD22815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A2C62F0"/>
    <w:multiLevelType w:val="hybridMultilevel"/>
    <w:tmpl w:val="7CA2E70C"/>
    <w:lvl w:ilvl="0" w:tplc="B06C9AA0">
      <w:start w:val="1"/>
      <w:numFmt w:val="upperLetter"/>
      <w:lvlText w:val="%1."/>
      <w:lvlJc w:val="left"/>
      <w:pPr>
        <w:ind w:left="135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978543D"/>
    <w:multiLevelType w:val="hybridMultilevel"/>
    <w:tmpl w:val="80221C40"/>
    <w:lvl w:ilvl="0" w:tplc="4F2CCD7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52820BD"/>
    <w:multiLevelType w:val="hybridMultilevel"/>
    <w:tmpl w:val="8B8C04FC"/>
    <w:lvl w:ilvl="0" w:tplc="9BCA2F94">
      <w:start w:val="1"/>
      <w:numFmt w:val="upperLetter"/>
      <w:lvlText w:val="%1."/>
      <w:lvlJc w:val="left"/>
      <w:pPr>
        <w:ind w:left="1440" w:hanging="360"/>
      </w:pPr>
      <w:rPr>
        <w:rFonts w:hint="default"/>
        <w:b/>
        <w:i/>
        <w:i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A9943EF"/>
    <w:multiLevelType w:val="hybridMultilevel"/>
    <w:tmpl w:val="CB2842B2"/>
    <w:lvl w:ilvl="0" w:tplc="14C64520">
      <w:start w:val="1"/>
      <w:numFmt w:val="upperLetter"/>
      <w:lvlText w:val="%1."/>
      <w:lvlJc w:val="left"/>
      <w:pPr>
        <w:ind w:left="1440" w:hanging="360"/>
      </w:pPr>
      <w:rPr>
        <w:rFonts w:hint="default"/>
        <w:i/>
        <w:iCs/>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3CD74052"/>
    <w:multiLevelType w:val="hybridMultilevel"/>
    <w:tmpl w:val="104ECD92"/>
    <w:lvl w:ilvl="0" w:tplc="04090015">
      <w:start w:val="1"/>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6">
    <w:nsid w:val="3CFE2DC6"/>
    <w:multiLevelType w:val="hybridMultilevel"/>
    <w:tmpl w:val="5D1A455E"/>
    <w:lvl w:ilvl="0" w:tplc="2B6C434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D360C94"/>
    <w:multiLevelType w:val="hybridMultilevel"/>
    <w:tmpl w:val="718455BE"/>
    <w:lvl w:ilvl="0" w:tplc="CC36C2D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3F6D0651"/>
    <w:multiLevelType w:val="hybridMultilevel"/>
    <w:tmpl w:val="55AAC852"/>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424B0132"/>
    <w:multiLevelType w:val="hybridMultilevel"/>
    <w:tmpl w:val="1DE0942E"/>
    <w:lvl w:ilvl="0" w:tplc="F894E57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457D1236"/>
    <w:multiLevelType w:val="hybridMultilevel"/>
    <w:tmpl w:val="D5BACE6E"/>
    <w:lvl w:ilvl="0" w:tplc="BE36A51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5FEE7577"/>
    <w:multiLevelType w:val="hybridMultilevel"/>
    <w:tmpl w:val="E1EA5336"/>
    <w:lvl w:ilvl="0" w:tplc="2A4E6EB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6D9840F3"/>
    <w:multiLevelType w:val="hybridMultilevel"/>
    <w:tmpl w:val="82D83798"/>
    <w:lvl w:ilvl="0" w:tplc="4DD6717C">
      <w:start w:val="1"/>
      <w:numFmt w:val="upperRoman"/>
      <w:lvlText w:val="%1."/>
      <w:lvlJc w:val="left"/>
      <w:pPr>
        <w:ind w:left="117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11461EE"/>
    <w:multiLevelType w:val="hybridMultilevel"/>
    <w:tmpl w:val="AD28744E"/>
    <w:lvl w:ilvl="0" w:tplc="CBC8301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11"/>
  </w:num>
  <w:num w:numId="3">
    <w:abstractNumId w:val="13"/>
  </w:num>
  <w:num w:numId="4">
    <w:abstractNumId w:val="7"/>
  </w:num>
  <w:num w:numId="5">
    <w:abstractNumId w:val="1"/>
  </w:num>
  <w:num w:numId="6">
    <w:abstractNumId w:val="10"/>
  </w:num>
  <w:num w:numId="7">
    <w:abstractNumId w:val="6"/>
  </w:num>
  <w:num w:numId="8">
    <w:abstractNumId w:val="5"/>
  </w:num>
  <w:num w:numId="9">
    <w:abstractNumId w:val="0"/>
  </w:num>
  <w:num w:numId="10">
    <w:abstractNumId w:val="2"/>
  </w:num>
  <w:num w:numId="11">
    <w:abstractNumId w:val="4"/>
  </w:num>
  <w:num w:numId="12">
    <w:abstractNumId w:val="9"/>
  </w:num>
  <w:num w:numId="13">
    <w:abstractNumId w:val="8"/>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lorPos" w:val="-1"/>
    <w:docVar w:name="ColorSet" w:val="-1"/>
    <w:docVar w:name="StylePos" w:val="-1"/>
    <w:docVar w:name="StyleSet" w:val="-1"/>
  </w:docVars>
  <w:rsids>
    <w:rsidRoot w:val="0070126A"/>
    <w:rsid w:val="000021B5"/>
    <w:rsid w:val="00035860"/>
    <w:rsid w:val="0005253B"/>
    <w:rsid w:val="00077CF3"/>
    <w:rsid w:val="00091FE8"/>
    <w:rsid w:val="00092BEA"/>
    <w:rsid w:val="000953F7"/>
    <w:rsid w:val="000A0A4F"/>
    <w:rsid w:val="000A39F9"/>
    <w:rsid w:val="000B17CD"/>
    <w:rsid w:val="000F0327"/>
    <w:rsid w:val="000F0FF9"/>
    <w:rsid w:val="000F5EE2"/>
    <w:rsid w:val="000F63BE"/>
    <w:rsid w:val="00104DB0"/>
    <w:rsid w:val="00110E56"/>
    <w:rsid w:val="001232C2"/>
    <w:rsid w:val="001266AF"/>
    <w:rsid w:val="0013123D"/>
    <w:rsid w:val="001554E0"/>
    <w:rsid w:val="001607D8"/>
    <w:rsid w:val="0016683B"/>
    <w:rsid w:val="001A0AA2"/>
    <w:rsid w:val="001B1084"/>
    <w:rsid w:val="001D041F"/>
    <w:rsid w:val="001E2476"/>
    <w:rsid w:val="0020255B"/>
    <w:rsid w:val="0020392E"/>
    <w:rsid w:val="002052B7"/>
    <w:rsid w:val="00205496"/>
    <w:rsid w:val="002135F1"/>
    <w:rsid w:val="00220310"/>
    <w:rsid w:val="00220D18"/>
    <w:rsid w:val="00227DC2"/>
    <w:rsid w:val="00227F05"/>
    <w:rsid w:val="0024269A"/>
    <w:rsid w:val="002613E8"/>
    <w:rsid w:val="002615F3"/>
    <w:rsid w:val="0027137F"/>
    <w:rsid w:val="0027292D"/>
    <w:rsid w:val="00293F37"/>
    <w:rsid w:val="002976E6"/>
    <w:rsid w:val="002A10DE"/>
    <w:rsid w:val="002B1754"/>
    <w:rsid w:val="002B1901"/>
    <w:rsid w:val="002B5251"/>
    <w:rsid w:val="002B56DF"/>
    <w:rsid w:val="002C2279"/>
    <w:rsid w:val="002C3DFC"/>
    <w:rsid w:val="002C51BD"/>
    <w:rsid w:val="002E42FC"/>
    <w:rsid w:val="002E6BF9"/>
    <w:rsid w:val="002F3E4E"/>
    <w:rsid w:val="002F7DE2"/>
    <w:rsid w:val="00302557"/>
    <w:rsid w:val="00303EFF"/>
    <w:rsid w:val="00310790"/>
    <w:rsid w:val="00313BE2"/>
    <w:rsid w:val="00330051"/>
    <w:rsid w:val="00337B39"/>
    <w:rsid w:val="00374C97"/>
    <w:rsid w:val="0038584C"/>
    <w:rsid w:val="003C0F9A"/>
    <w:rsid w:val="003C72D9"/>
    <w:rsid w:val="003E5087"/>
    <w:rsid w:val="003F30B4"/>
    <w:rsid w:val="003F5736"/>
    <w:rsid w:val="003F7188"/>
    <w:rsid w:val="004036C1"/>
    <w:rsid w:val="0040536E"/>
    <w:rsid w:val="00413F07"/>
    <w:rsid w:val="00424FC8"/>
    <w:rsid w:val="00425493"/>
    <w:rsid w:val="00430CCA"/>
    <w:rsid w:val="004316F3"/>
    <w:rsid w:val="004460F5"/>
    <w:rsid w:val="00457937"/>
    <w:rsid w:val="0046116B"/>
    <w:rsid w:val="004814C4"/>
    <w:rsid w:val="00481ECD"/>
    <w:rsid w:val="00483744"/>
    <w:rsid w:val="00491739"/>
    <w:rsid w:val="004B5BFF"/>
    <w:rsid w:val="004C079F"/>
    <w:rsid w:val="004C758F"/>
    <w:rsid w:val="004D65E2"/>
    <w:rsid w:val="004D67CA"/>
    <w:rsid w:val="004F251D"/>
    <w:rsid w:val="004F35EB"/>
    <w:rsid w:val="004F702D"/>
    <w:rsid w:val="00505C6B"/>
    <w:rsid w:val="005212D9"/>
    <w:rsid w:val="00523004"/>
    <w:rsid w:val="00540131"/>
    <w:rsid w:val="005533D4"/>
    <w:rsid w:val="00563B21"/>
    <w:rsid w:val="005725DB"/>
    <w:rsid w:val="00587FEA"/>
    <w:rsid w:val="005B654B"/>
    <w:rsid w:val="005C5DCC"/>
    <w:rsid w:val="005D2AF7"/>
    <w:rsid w:val="005D30CD"/>
    <w:rsid w:val="005E2461"/>
    <w:rsid w:val="005E7A98"/>
    <w:rsid w:val="005F421E"/>
    <w:rsid w:val="00604A78"/>
    <w:rsid w:val="0062210C"/>
    <w:rsid w:val="00624E6E"/>
    <w:rsid w:val="006354F3"/>
    <w:rsid w:val="006442F4"/>
    <w:rsid w:val="00667B92"/>
    <w:rsid w:val="00675FD6"/>
    <w:rsid w:val="006E448A"/>
    <w:rsid w:val="006F7D65"/>
    <w:rsid w:val="0070126A"/>
    <w:rsid w:val="007143A9"/>
    <w:rsid w:val="007144D2"/>
    <w:rsid w:val="00717948"/>
    <w:rsid w:val="007364C9"/>
    <w:rsid w:val="007555B4"/>
    <w:rsid w:val="00755BB8"/>
    <w:rsid w:val="00773F01"/>
    <w:rsid w:val="007804A6"/>
    <w:rsid w:val="007A7908"/>
    <w:rsid w:val="007C587C"/>
    <w:rsid w:val="007C67CE"/>
    <w:rsid w:val="007F02CC"/>
    <w:rsid w:val="00801412"/>
    <w:rsid w:val="0080610F"/>
    <w:rsid w:val="00835F26"/>
    <w:rsid w:val="008731CB"/>
    <w:rsid w:val="008B4B9C"/>
    <w:rsid w:val="008B4FC6"/>
    <w:rsid w:val="008B6556"/>
    <w:rsid w:val="008B6AF3"/>
    <w:rsid w:val="008C6A3C"/>
    <w:rsid w:val="009309D2"/>
    <w:rsid w:val="00960F62"/>
    <w:rsid w:val="00965474"/>
    <w:rsid w:val="009B0BB7"/>
    <w:rsid w:val="009B332C"/>
    <w:rsid w:val="009C1A0E"/>
    <w:rsid w:val="009C4F12"/>
    <w:rsid w:val="009E196C"/>
    <w:rsid w:val="009E38C4"/>
    <w:rsid w:val="009F05EC"/>
    <w:rsid w:val="00A01C6C"/>
    <w:rsid w:val="00A021EA"/>
    <w:rsid w:val="00A22761"/>
    <w:rsid w:val="00A27FAD"/>
    <w:rsid w:val="00A377D9"/>
    <w:rsid w:val="00A72CB7"/>
    <w:rsid w:val="00A758DD"/>
    <w:rsid w:val="00A76960"/>
    <w:rsid w:val="00A82FE2"/>
    <w:rsid w:val="00AB1E5C"/>
    <w:rsid w:val="00B03E1D"/>
    <w:rsid w:val="00B056D7"/>
    <w:rsid w:val="00B27073"/>
    <w:rsid w:val="00B371E0"/>
    <w:rsid w:val="00B4282D"/>
    <w:rsid w:val="00B65D9D"/>
    <w:rsid w:val="00B672D8"/>
    <w:rsid w:val="00B77CB0"/>
    <w:rsid w:val="00BA12A3"/>
    <w:rsid w:val="00BB44DE"/>
    <w:rsid w:val="00BB770F"/>
    <w:rsid w:val="00BC42F8"/>
    <w:rsid w:val="00BE6489"/>
    <w:rsid w:val="00BF0BA4"/>
    <w:rsid w:val="00C12C92"/>
    <w:rsid w:val="00C4320A"/>
    <w:rsid w:val="00C56CF2"/>
    <w:rsid w:val="00C673EC"/>
    <w:rsid w:val="00C76412"/>
    <w:rsid w:val="00C81001"/>
    <w:rsid w:val="00C840CC"/>
    <w:rsid w:val="00C86777"/>
    <w:rsid w:val="00C96B7B"/>
    <w:rsid w:val="00CA4B6C"/>
    <w:rsid w:val="00CC0E88"/>
    <w:rsid w:val="00CD6779"/>
    <w:rsid w:val="00CF0D9A"/>
    <w:rsid w:val="00CF70DB"/>
    <w:rsid w:val="00D06101"/>
    <w:rsid w:val="00D30AB3"/>
    <w:rsid w:val="00D31E31"/>
    <w:rsid w:val="00D40677"/>
    <w:rsid w:val="00D513AF"/>
    <w:rsid w:val="00D64606"/>
    <w:rsid w:val="00D66769"/>
    <w:rsid w:val="00D754D5"/>
    <w:rsid w:val="00D763A6"/>
    <w:rsid w:val="00D807F4"/>
    <w:rsid w:val="00DA6A82"/>
    <w:rsid w:val="00DB2BC5"/>
    <w:rsid w:val="00DE0988"/>
    <w:rsid w:val="00DF1E89"/>
    <w:rsid w:val="00DF7DA3"/>
    <w:rsid w:val="00E0523A"/>
    <w:rsid w:val="00E11B90"/>
    <w:rsid w:val="00E175CF"/>
    <w:rsid w:val="00E21729"/>
    <w:rsid w:val="00E272E2"/>
    <w:rsid w:val="00E3126A"/>
    <w:rsid w:val="00E361E7"/>
    <w:rsid w:val="00E51D6B"/>
    <w:rsid w:val="00E61A9F"/>
    <w:rsid w:val="00E70A28"/>
    <w:rsid w:val="00E74E7A"/>
    <w:rsid w:val="00E81DA6"/>
    <w:rsid w:val="00EC790D"/>
    <w:rsid w:val="00EE1B97"/>
    <w:rsid w:val="00EE4498"/>
    <w:rsid w:val="00EF48BF"/>
    <w:rsid w:val="00EF68B0"/>
    <w:rsid w:val="00F00F2D"/>
    <w:rsid w:val="00F1759F"/>
    <w:rsid w:val="00F726E1"/>
    <w:rsid w:val="00F82FD8"/>
    <w:rsid w:val="00F92175"/>
    <w:rsid w:val="00F9778D"/>
    <w:rsid w:val="00FA7437"/>
    <w:rsid w:val="00FB185F"/>
    <w:rsid w:val="00FC604C"/>
    <w:rsid w:val="00FC6B8A"/>
    <w:rsid w:val="00FE6689"/>
    <w:rsid w:val="00FF1A85"/>
    <w:rsid w:val="00FF7F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7C4BD3F"/>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44DE"/>
    <w:pPr>
      <w:widowControl w:val="0"/>
      <w:overflowPunct w:val="0"/>
      <w:autoSpaceDE w:val="0"/>
      <w:autoSpaceDN w:val="0"/>
      <w:adjustRightInd w:val="0"/>
    </w:pPr>
    <w:rPr>
      <w:rFonts w:ascii="Times New Roman" w:hAnsi="Times New Roman"/>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6556"/>
    <w:rPr>
      <w:rFonts w:ascii="Segoe UI" w:hAnsi="Segoe UI" w:cs="Segoe UI"/>
      <w:sz w:val="18"/>
      <w:szCs w:val="18"/>
    </w:rPr>
  </w:style>
  <w:style w:type="character" w:customStyle="1" w:styleId="BalloonTextChar">
    <w:name w:val="Balloon Text Char"/>
    <w:link w:val="BalloonText"/>
    <w:uiPriority w:val="99"/>
    <w:semiHidden/>
    <w:rsid w:val="008B6556"/>
    <w:rPr>
      <w:rFonts w:ascii="Segoe UI" w:hAnsi="Segoe UI" w:cs="Segoe UI"/>
      <w:kern w:val="28"/>
      <w:sz w:val="18"/>
      <w:szCs w:val="18"/>
    </w:rPr>
  </w:style>
  <w:style w:type="paragraph" w:styleId="ListParagraph">
    <w:name w:val="List Paragraph"/>
    <w:basedOn w:val="Normal"/>
    <w:uiPriority w:val="34"/>
    <w:qFormat/>
    <w:rsid w:val="002052B7"/>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44DE"/>
    <w:pPr>
      <w:widowControl w:val="0"/>
      <w:overflowPunct w:val="0"/>
      <w:autoSpaceDE w:val="0"/>
      <w:autoSpaceDN w:val="0"/>
      <w:adjustRightInd w:val="0"/>
    </w:pPr>
    <w:rPr>
      <w:rFonts w:ascii="Times New Roman" w:hAnsi="Times New Roman"/>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6556"/>
    <w:rPr>
      <w:rFonts w:ascii="Segoe UI" w:hAnsi="Segoe UI" w:cs="Segoe UI"/>
      <w:sz w:val="18"/>
      <w:szCs w:val="18"/>
    </w:rPr>
  </w:style>
  <w:style w:type="character" w:customStyle="1" w:styleId="BalloonTextChar">
    <w:name w:val="Balloon Text Char"/>
    <w:link w:val="BalloonText"/>
    <w:uiPriority w:val="99"/>
    <w:semiHidden/>
    <w:rsid w:val="008B6556"/>
    <w:rPr>
      <w:rFonts w:ascii="Segoe UI" w:hAnsi="Segoe UI" w:cs="Segoe UI"/>
      <w:kern w:val="28"/>
      <w:sz w:val="18"/>
      <w:szCs w:val="18"/>
    </w:rPr>
  </w:style>
  <w:style w:type="paragraph" w:styleId="ListParagraph">
    <w:name w:val="List Paragraph"/>
    <w:basedOn w:val="Normal"/>
    <w:uiPriority w:val="34"/>
    <w:qFormat/>
    <w:rsid w:val="002052B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1603914">
      <w:bodyDiv w:val="1"/>
      <w:marLeft w:val="0"/>
      <w:marRight w:val="0"/>
      <w:marTop w:val="0"/>
      <w:marBottom w:val="0"/>
      <w:divBdr>
        <w:top w:val="none" w:sz="0" w:space="0" w:color="auto"/>
        <w:left w:val="none" w:sz="0" w:space="0" w:color="auto"/>
        <w:bottom w:val="none" w:sz="0" w:space="0" w:color="auto"/>
        <w:right w:val="none" w:sz="0" w:space="0" w:color="auto"/>
      </w:divBdr>
      <w:divsChild>
        <w:div w:id="687297910">
          <w:marLeft w:val="0"/>
          <w:marRight w:val="0"/>
          <w:marTop w:val="0"/>
          <w:marBottom w:val="0"/>
          <w:divBdr>
            <w:top w:val="none" w:sz="0" w:space="0" w:color="auto"/>
            <w:left w:val="none" w:sz="0" w:space="0" w:color="auto"/>
            <w:bottom w:val="none" w:sz="0" w:space="0" w:color="auto"/>
            <w:right w:val="none" w:sz="0" w:space="0" w:color="auto"/>
          </w:divBdr>
        </w:div>
        <w:div w:id="622729360">
          <w:marLeft w:val="0"/>
          <w:marRight w:val="0"/>
          <w:marTop w:val="0"/>
          <w:marBottom w:val="0"/>
          <w:divBdr>
            <w:top w:val="none" w:sz="0" w:space="0" w:color="auto"/>
            <w:left w:val="none" w:sz="0" w:space="0" w:color="auto"/>
            <w:bottom w:val="none" w:sz="0" w:space="0" w:color="auto"/>
            <w:right w:val="none" w:sz="0" w:space="0" w:color="auto"/>
          </w:divBdr>
        </w:div>
        <w:div w:id="13180008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2</Pages>
  <Words>461</Words>
  <Characters>2632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Pustell</dc:creator>
  <cp:lastModifiedBy>Ann Cady</cp:lastModifiedBy>
  <cp:revision>8</cp:revision>
  <cp:lastPrinted>2023-04-18T22:30:00Z</cp:lastPrinted>
  <dcterms:created xsi:type="dcterms:W3CDTF">2023-05-01T18:03:00Z</dcterms:created>
  <dcterms:modified xsi:type="dcterms:W3CDTF">2023-06-07T15:54:00Z</dcterms:modified>
</cp:coreProperties>
</file>